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F61" w:rsidRPr="00BC5F61" w:rsidRDefault="00BC5F61" w:rsidP="00BC5F61">
      <w:pPr>
        <w:shd w:val="clear" w:color="auto" w:fill="FFFFFF"/>
        <w:spacing w:after="0" w:line="240" w:lineRule="auto"/>
        <w:outlineLvl w:val="0"/>
        <w:rPr>
          <w:rFonts w:ascii="Arial" w:eastAsia="Times New Roman" w:hAnsi="Arial" w:cs="Arial"/>
          <w:b/>
          <w:bCs/>
          <w:color w:val="000000"/>
          <w:kern w:val="36"/>
          <w:sz w:val="34"/>
          <w:szCs w:val="34"/>
        </w:rPr>
      </w:pPr>
      <w:r>
        <w:rPr>
          <w:rFonts w:ascii="Tahoma" w:eastAsia="Times New Roman" w:hAnsi="Tahoma" w:cs="Tahoma"/>
          <w:b/>
          <w:bCs/>
          <w:color w:val="5BA826"/>
          <w:kern w:val="36"/>
          <w:sz w:val="34"/>
          <w:szCs w:val="34"/>
          <w:u w:val="single"/>
        </w:rPr>
        <w:t>Monday Notes - May 2nd, 2016</w:t>
      </w:r>
    </w:p>
    <w:p w:rsidR="00BC5F61" w:rsidRPr="00BC5F61" w:rsidRDefault="00BC5F61" w:rsidP="00BC5F61">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Happy birthday to Becky on Sunday! Becky we hope you have a special day!</w:t>
      </w:r>
    </w:p>
    <w:p w:rsidR="00BC5F61" w:rsidRDefault="00BC5F61" w:rsidP="00BC5F61">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b/>
          <w:bCs/>
          <w:color w:val="000000"/>
          <w:sz w:val="20"/>
          <w:szCs w:val="20"/>
        </w:rPr>
        <w:t>A tremendous thank you for all that you do every day for the students whose minds and hearts you care for! Because this week is filled with daily signs of appreciation, I will keep mine for May 9th. Please join all of GES's hard working educators for a specia</w:t>
      </w:r>
      <w:r>
        <w:rPr>
          <w:rFonts w:ascii="Arial" w:eastAsia="Times New Roman" w:hAnsi="Arial" w:cs="Arial"/>
          <w:b/>
          <w:bCs/>
          <w:color w:val="000000"/>
          <w:sz w:val="20"/>
          <w:szCs w:val="20"/>
        </w:rPr>
        <w:t xml:space="preserve">l faculty meeting with a Yogurt </w:t>
      </w:r>
      <w:r w:rsidRPr="00BC5F61">
        <w:rPr>
          <w:rFonts w:ascii="Arial" w:eastAsia="Times New Roman" w:hAnsi="Arial" w:cs="Arial"/>
          <w:b/>
          <w:bCs/>
          <w:color w:val="000000"/>
          <w:sz w:val="20"/>
          <w:szCs w:val="20"/>
        </w:rPr>
        <w:t>Bar and a few other special surprises!</w:t>
      </w:r>
    </w:p>
    <w:p w:rsidR="00BC5F61" w:rsidRPr="00BC5F61" w:rsidRDefault="00BC5F61" w:rsidP="00BC5F61">
      <w:pPr>
        <w:shd w:val="clear" w:color="auto" w:fill="FFFFFF"/>
        <w:spacing w:before="100" w:beforeAutospacing="1" w:after="100" w:afterAutospacing="1" w:line="293" w:lineRule="atLeast"/>
        <w:rPr>
          <w:rFonts w:ascii="Arial" w:eastAsia="Times New Roman" w:hAnsi="Arial" w:cs="Arial"/>
          <w:color w:val="000000"/>
          <w:sz w:val="20"/>
          <w:szCs w:val="20"/>
        </w:rPr>
      </w:pPr>
      <w:r w:rsidRPr="00BC5F61">
        <w:rPr>
          <w:rFonts w:ascii="Arial" w:eastAsia="Times New Roman" w:hAnsi="Arial" w:cs="Arial"/>
          <w:b/>
          <w:bCs/>
          <w:color w:val="000000"/>
          <w:sz w:val="20"/>
          <w:szCs w:val="20"/>
          <w:shd w:val="clear" w:color="auto" w:fill="FFFFFF"/>
        </w:rPr>
        <w:t xml:space="preserve">An educator I admire is Sarah Brown </w:t>
      </w:r>
      <w:proofErr w:type="spellStart"/>
      <w:r w:rsidRPr="00BC5F61">
        <w:rPr>
          <w:rFonts w:ascii="Arial" w:eastAsia="Times New Roman" w:hAnsi="Arial" w:cs="Arial"/>
          <w:b/>
          <w:bCs/>
          <w:color w:val="000000"/>
          <w:sz w:val="20"/>
          <w:szCs w:val="20"/>
          <w:shd w:val="clear" w:color="auto" w:fill="FFFFFF"/>
        </w:rPr>
        <w:t>Wessing</w:t>
      </w:r>
      <w:proofErr w:type="spellEnd"/>
      <w:r w:rsidRPr="00BC5F61">
        <w:rPr>
          <w:rFonts w:ascii="Arial" w:eastAsia="Times New Roman" w:hAnsi="Arial" w:cs="Arial"/>
          <w:b/>
          <w:bCs/>
          <w:color w:val="000000"/>
          <w:sz w:val="20"/>
          <w:szCs w:val="20"/>
          <w:shd w:val="clear" w:color="auto" w:fill="FFFFFF"/>
        </w:rPr>
        <w:t>, who is a 2010 Teacher of the Year, and who provides professional development through the Teach Channel as well as through her blog</w:t>
      </w:r>
      <w:proofErr w:type="gramStart"/>
      <w:r w:rsidRPr="00BC5F61">
        <w:rPr>
          <w:rFonts w:ascii="Arial" w:eastAsia="Times New Roman" w:hAnsi="Arial" w:cs="Arial"/>
          <w:b/>
          <w:bCs/>
          <w:color w:val="000000"/>
          <w:sz w:val="20"/>
          <w:szCs w:val="20"/>
          <w:shd w:val="clear" w:color="auto" w:fill="FFFFFF"/>
        </w:rPr>
        <w:t>,</w:t>
      </w:r>
      <w:proofErr w:type="gramEnd"/>
      <w:r w:rsidRPr="00BC5F61">
        <w:rPr>
          <w:rFonts w:ascii="Arial" w:eastAsia="Times New Roman" w:hAnsi="Arial" w:cs="Arial"/>
          <w:color w:val="000000"/>
          <w:sz w:val="20"/>
          <w:szCs w:val="20"/>
        </w:rPr>
        <w:br/>
      </w:r>
      <w:hyperlink r:id="rId5" w:history="1">
        <w:r w:rsidRPr="00BC5F61">
          <w:rPr>
            <w:rFonts w:ascii="Arial" w:eastAsia="Times New Roman" w:hAnsi="Arial" w:cs="Arial"/>
            <w:color w:val="0000FF"/>
            <w:sz w:val="20"/>
            <w:szCs w:val="20"/>
            <w:u w:val="single"/>
            <w:shd w:val="clear" w:color="auto" w:fill="FFFFFF"/>
          </w:rPr>
          <w:t>http://sarahbrownwessling.com/blog/</w:t>
        </w:r>
      </w:hyperlink>
      <w:r w:rsidRPr="00BC5F61">
        <w:rPr>
          <w:rFonts w:ascii="Arial" w:eastAsia="Times New Roman" w:hAnsi="Arial" w:cs="Arial"/>
          <w:color w:val="000000"/>
          <w:sz w:val="20"/>
          <w:szCs w:val="20"/>
          <w:shd w:val="clear" w:color="auto" w:fill="FFFFFF"/>
        </w:rPr>
        <w:t>. Here is a letter she wrote that expresses her thoughts about "</w:t>
      </w:r>
      <w:hyperlink r:id="rId6" w:history="1">
        <w:r w:rsidRPr="00BC5F61">
          <w:rPr>
            <w:rFonts w:ascii="Arial" w:eastAsia="Times New Roman" w:hAnsi="Arial" w:cs="Arial"/>
            <w:color w:val="0000FF"/>
            <w:sz w:val="20"/>
            <w:szCs w:val="20"/>
            <w:u w:val="single"/>
            <w:shd w:val="clear" w:color="auto" w:fill="FFFFFF"/>
          </w:rPr>
          <w:t>what it means to be a teacher"</w:t>
        </w:r>
      </w:hyperlink>
      <w:r w:rsidRPr="00BC5F61">
        <w:rPr>
          <w:rFonts w:ascii="Arial" w:eastAsia="Times New Roman" w:hAnsi="Arial" w:cs="Arial"/>
          <w:color w:val="000000"/>
          <w:sz w:val="20"/>
          <w:szCs w:val="20"/>
          <w:shd w:val="clear" w:color="auto" w:fill="FFFFFF"/>
        </w:rPr>
        <w:t xml:space="preserve">. What I found especially powerful is that she is writing it to her three children. On this special week, taking the time to read it reminds us that for many of </w:t>
      </w:r>
      <w:proofErr w:type="spellStart"/>
      <w:r w:rsidRPr="00BC5F61">
        <w:rPr>
          <w:rFonts w:ascii="Arial" w:eastAsia="Times New Roman" w:hAnsi="Arial" w:cs="Arial"/>
          <w:color w:val="000000"/>
          <w:sz w:val="20"/>
          <w:szCs w:val="20"/>
          <w:shd w:val="clear" w:color="auto" w:fill="FFFFFF"/>
        </w:rPr>
        <w:t>us</w:t>
      </w:r>
      <w:proofErr w:type="gramStart"/>
      <w:r w:rsidRPr="00BC5F61">
        <w:rPr>
          <w:rFonts w:ascii="Arial" w:eastAsia="Times New Roman" w:hAnsi="Arial" w:cs="Arial"/>
          <w:color w:val="000000"/>
          <w:sz w:val="20"/>
          <w:szCs w:val="20"/>
          <w:shd w:val="clear" w:color="auto" w:fill="FFFFFF"/>
        </w:rPr>
        <w:t>,teaching</w:t>
      </w:r>
      <w:proofErr w:type="spellEnd"/>
      <w:proofErr w:type="gramEnd"/>
      <w:r w:rsidRPr="00BC5F61">
        <w:rPr>
          <w:rFonts w:ascii="Arial" w:eastAsia="Times New Roman" w:hAnsi="Arial" w:cs="Arial"/>
          <w:color w:val="000000"/>
          <w:sz w:val="20"/>
          <w:szCs w:val="20"/>
          <w:shd w:val="clear" w:color="auto" w:fill="FFFFFF"/>
        </w:rPr>
        <w:t xml:space="preserve"> was not something that we chose, it is something that "chose us."</w:t>
      </w:r>
    </w:p>
    <w:p w:rsidR="00BC5F61" w:rsidRPr="00BC5F61" w:rsidRDefault="00BC5F61" w:rsidP="00BC5F61">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Since this is only the 2nd year of completing the Educator Effectiveness process and those of you, this year, who are CT3 teachers did not have the same "end of the year" experience last year, I would be happy to go over some things there may be questions about. For example:</w:t>
      </w:r>
    </w:p>
    <w:p w:rsidR="00BC5F61" w:rsidRPr="00BC5F61" w:rsidRDefault="00BC5F61" w:rsidP="00BC5F61">
      <w:pPr>
        <w:numPr>
          <w:ilvl w:val="2"/>
          <w:numId w:val="3"/>
        </w:numPr>
        <w:shd w:val="clear" w:color="auto" w:fill="FFFFFF"/>
        <w:spacing w:before="100" w:beforeAutospacing="1" w:after="100" w:afterAutospacing="1" w:line="293" w:lineRule="atLeast"/>
        <w:rPr>
          <w:rFonts w:ascii="Arial" w:eastAsia="Times New Roman" w:hAnsi="Arial" w:cs="Arial"/>
          <w:color w:val="000000"/>
          <w:sz w:val="20"/>
          <w:szCs w:val="20"/>
        </w:rPr>
      </w:pPr>
      <w:r w:rsidRPr="00BC5F61">
        <w:rPr>
          <w:rFonts w:ascii="Arial" w:eastAsia="Times New Roman" w:hAnsi="Arial" w:cs="Arial"/>
          <w:color w:val="000000"/>
          <w:sz w:val="20"/>
          <w:szCs w:val="20"/>
        </w:rPr>
        <w:t>How is the rating completed in the summative report? What are the considerations/indicators that align to specific ratings?</w:t>
      </w:r>
    </w:p>
    <w:p w:rsidR="00BC5F61" w:rsidRPr="00BC5F61" w:rsidRDefault="00BC5F61" w:rsidP="00BC5F61">
      <w:pPr>
        <w:numPr>
          <w:ilvl w:val="2"/>
          <w:numId w:val="3"/>
        </w:numPr>
        <w:shd w:val="clear" w:color="auto" w:fill="FFFFFF"/>
        <w:spacing w:before="100" w:beforeAutospacing="1" w:after="100" w:afterAutospacing="1" w:line="293" w:lineRule="atLeast"/>
        <w:rPr>
          <w:rFonts w:ascii="Arial" w:eastAsia="Times New Roman" w:hAnsi="Arial" w:cs="Arial"/>
          <w:color w:val="000000"/>
          <w:sz w:val="20"/>
          <w:szCs w:val="20"/>
        </w:rPr>
      </w:pPr>
      <w:r w:rsidRPr="00BC5F61">
        <w:rPr>
          <w:rFonts w:ascii="Arial" w:eastAsia="Times New Roman" w:hAnsi="Arial" w:cs="Arial"/>
          <w:color w:val="000000"/>
          <w:sz w:val="20"/>
          <w:szCs w:val="20"/>
        </w:rPr>
        <w:t>What artifacts are considered exemplars of a particular standard?</w:t>
      </w:r>
    </w:p>
    <w:p w:rsidR="00BC5F61" w:rsidRPr="00BC5F61" w:rsidRDefault="00BC5F61" w:rsidP="00BC5F61">
      <w:pPr>
        <w:numPr>
          <w:ilvl w:val="2"/>
          <w:numId w:val="3"/>
        </w:numPr>
        <w:shd w:val="clear" w:color="auto" w:fill="FFFFFF"/>
        <w:spacing w:before="100" w:beforeAutospacing="1" w:after="100" w:afterAutospacing="1" w:line="293" w:lineRule="atLeast"/>
        <w:rPr>
          <w:rFonts w:ascii="Arial" w:eastAsia="Times New Roman" w:hAnsi="Arial" w:cs="Arial"/>
          <w:color w:val="000000"/>
          <w:sz w:val="20"/>
          <w:szCs w:val="20"/>
        </w:rPr>
      </w:pPr>
      <w:r w:rsidRPr="00BC5F61">
        <w:rPr>
          <w:rFonts w:ascii="Arial" w:eastAsia="Times New Roman" w:hAnsi="Arial" w:cs="Arial"/>
          <w:color w:val="000000"/>
          <w:sz w:val="20"/>
          <w:szCs w:val="20"/>
        </w:rPr>
        <w:t>What does a strong reflection</w:t>
      </w:r>
      <w:r>
        <w:rPr>
          <w:rFonts w:ascii="Arial" w:eastAsia="Times New Roman" w:hAnsi="Arial" w:cs="Arial"/>
          <w:color w:val="000000"/>
          <w:sz w:val="20"/>
          <w:szCs w:val="20"/>
        </w:rPr>
        <w:t xml:space="preserve"> of an artifact look/sound like?</w:t>
      </w:r>
    </w:p>
    <w:p w:rsidR="00BC5F61" w:rsidRDefault="00BC5F61" w:rsidP="00BC5F61">
      <w:pPr>
        <w:shd w:val="clear" w:color="auto" w:fill="FFFFFF"/>
        <w:spacing w:before="100" w:beforeAutospacing="1" w:after="100" w:afterAutospacing="1" w:line="293" w:lineRule="atLeast"/>
        <w:rPr>
          <w:rFonts w:ascii="Arial" w:eastAsia="Times New Roman" w:hAnsi="Arial" w:cs="Arial"/>
          <w:color w:val="000000"/>
          <w:sz w:val="20"/>
          <w:szCs w:val="20"/>
        </w:rPr>
      </w:pPr>
    </w:p>
    <w:p w:rsidR="00BC5F61" w:rsidRPr="00BC5F61" w:rsidRDefault="00BC5F61" w:rsidP="00BC5F61">
      <w:pPr>
        <w:shd w:val="clear" w:color="auto" w:fill="FFFFFF"/>
        <w:spacing w:before="100" w:beforeAutospacing="1" w:after="100" w:afterAutospacing="1" w:line="293" w:lineRule="atLeast"/>
        <w:rPr>
          <w:rFonts w:ascii="Arial" w:eastAsia="Times New Roman" w:hAnsi="Arial" w:cs="Arial"/>
          <w:color w:val="000000"/>
          <w:sz w:val="20"/>
          <w:szCs w:val="20"/>
        </w:rPr>
      </w:pPr>
      <w:r w:rsidRPr="00BC5F61">
        <w:rPr>
          <w:rFonts w:ascii="Arial" w:eastAsia="Times New Roman" w:hAnsi="Arial" w:cs="Arial"/>
          <w:color w:val="000000"/>
          <w:sz w:val="20"/>
          <w:szCs w:val="20"/>
          <w:shd w:val="clear" w:color="auto" w:fill="FFFFFF"/>
        </w:rPr>
        <w:t>I'm certain there are other questions that you may have. I will look at some dates between May 10th and May19th and set up a VOLUNTARY meeting for those who want to gain some additional EEP information before completing their end of the year requirements.</w:t>
      </w:r>
    </w:p>
    <w:p w:rsidR="00BC5F61" w:rsidRPr="00BC5F61" w:rsidRDefault="00BC5F61" w:rsidP="00BC5F61">
      <w:pPr>
        <w:shd w:val="clear" w:color="auto" w:fill="FFFFFF"/>
        <w:spacing w:before="100" w:beforeAutospacing="1" w:after="100" w:afterAutospacing="1" w:line="293" w:lineRule="atLeast"/>
        <w:rPr>
          <w:rFonts w:ascii="Arial" w:eastAsia="Times New Roman" w:hAnsi="Arial" w:cs="Arial"/>
          <w:color w:val="000000"/>
          <w:sz w:val="20"/>
          <w:szCs w:val="20"/>
        </w:rPr>
      </w:pPr>
      <w:r w:rsidRPr="00BC5F61">
        <w:rPr>
          <w:rFonts w:ascii="Arial" w:eastAsia="Times New Roman" w:hAnsi="Arial" w:cs="Arial"/>
          <w:color w:val="000000"/>
          <w:sz w:val="20"/>
          <w:szCs w:val="20"/>
        </w:rPr>
        <w:t>In the next few weeks, I will be taking some vacation days as I have a full plate and may not get in much with summer school and many professional development opportunities this summer. I will be picking Jacob up from college on May 10th and will be gone that day and then taking </w:t>
      </w:r>
      <w:r w:rsidRPr="00BC5F61">
        <w:rPr>
          <w:rFonts w:ascii="Arial" w:eastAsia="Times New Roman" w:hAnsi="Arial" w:cs="Arial"/>
          <w:b/>
          <w:bCs/>
          <w:color w:val="000000"/>
          <w:sz w:val="20"/>
          <w:szCs w:val="20"/>
        </w:rPr>
        <w:t>May 19th (Thursday) and May 20th (Friday)</w:t>
      </w:r>
      <w:r w:rsidRPr="00BC5F61">
        <w:rPr>
          <w:rFonts w:ascii="Arial" w:eastAsia="Times New Roman" w:hAnsi="Arial" w:cs="Arial"/>
          <w:color w:val="000000"/>
          <w:sz w:val="20"/>
          <w:szCs w:val="20"/>
        </w:rPr>
        <w:t> off to celebrate my mom's 89th birthday with my 2 sisters. As always, Jason will be acting Teaching in Charge. I appreciate all of his administrative assistance this year as well as Jean's and Marci's.</w:t>
      </w:r>
      <w:r w:rsidRPr="00BC5F61">
        <w:rPr>
          <w:rFonts w:ascii="Arial" w:eastAsia="Times New Roman" w:hAnsi="Arial" w:cs="Arial"/>
          <w:b/>
          <w:color w:val="000000"/>
          <w:sz w:val="20"/>
          <w:szCs w:val="20"/>
        </w:rPr>
        <w:br/>
      </w:r>
    </w:p>
    <w:p w:rsidR="00BC5F61" w:rsidRPr="00BC5F61" w:rsidRDefault="00BC5F61" w:rsidP="00BC5F61">
      <w:pPr>
        <w:spacing w:after="0" w:line="240" w:lineRule="auto"/>
        <w:rPr>
          <w:rFonts w:ascii="Arial" w:eastAsia="Times New Roman" w:hAnsi="Arial" w:cs="Arial"/>
          <w:color w:val="000000"/>
          <w:sz w:val="20"/>
          <w:szCs w:val="20"/>
        </w:rPr>
      </w:pPr>
      <w:r w:rsidRPr="00BC5F61">
        <w:rPr>
          <w:rFonts w:ascii="Arial" w:eastAsia="Times New Roman" w:hAnsi="Arial" w:cs="Arial"/>
          <w:color w:val="000000"/>
          <w:sz w:val="20"/>
          <w:szCs w:val="20"/>
        </w:rPr>
        <w:t xml:space="preserve">Our math workshop </w:t>
      </w:r>
      <w:proofErr w:type="spellStart"/>
      <w:r w:rsidRPr="00BC5F61">
        <w:rPr>
          <w:rFonts w:ascii="Arial" w:eastAsia="Times New Roman" w:hAnsi="Arial" w:cs="Arial"/>
          <w:color w:val="000000"/>
          <w:sz w:val="20"/>
          <w:szCs w:val="20"/>
        </w:rPr>
        <w:t>inservice</w:t>
      </w:r>
      <w:proofErr w:type="spellEnd"/>
      <w:r w:rsidRPr="00BC5F61">
        <w:rPr>
          <w:rFonts w:ascii="Arial" w:eastAsia="Times New Roman" w:hAnsi="Arial" w:cs="Arial"/>
          <w:color w:val="000000"/>
          <w:sz w:val="20"/>
          <w:szCs w:val="20"/>
        </w:rPr>
        <w:t>, for those of you interested, will be on </w:t>
      </w:r>
      <w:r w:rsidRPr="00BC5F61">
        <w:rPr>
          <w:rFonts w:ascii="Arial" w:eastAsia="Times New Roman" w:hAnsi="Arial" w:cs="Arial"/>
          <w:b/>
          <w:bCs/>
          <w:color w:val="000000"/>
          <w:sz w:val="20"/>
          <w:szCs w:val="20"/>
        </w:rPr>
        <w:t>May 11th at 4:00.</w:t>
      </w:r>
      <w:r w:rsidRPr="00BC5F61">
        <w:rPr>
          <w:rFonts w:ascii="Arial" w:eastAsia="Times New Roman" w:hAnsi="Arial" w:cs="Arial"/>
          <w:color w:val="000000"/>
          <w:sz w:val="20"/>
          <w:szCs w:val="20"/>
        </w:rPr>
        <w:t> I will provide dinner for those attending. </w:t>
      </w:r>
      <w:r w:rsidRPr="00BC5F61">
        <w:rPr>
          <w:rFonts w:ascii="Arial" w:eastAsia="Times New Roman" w:hAnsi="Arial" w:cs="Arial"/>
          <w:b/>
          <w:bCs/>
          <w:color w:val="8E0DF2"/>
          <w:sz w:val="20"/>
          <w:szCs w:val="20"/>
          <w:u w:val="single"/>
        </w:rPr>
        <w:t>If you would </w:t>
      </w:r>
      <w:hyperlink r:id="rId7" w:history="1">
        <w:r w:rsidRPr="00BC5F61">
          <w:rPr>
            <w:rFonts w:ascii="Arial" w:eastAsia="Times New Roman" w:hAnsi="Arial" w:cs="Arial"/>
            <w:b/>
            <w:bCs/>
            <w:color w:val="0000FF"/>
            <w:sz w:val="20"/>
            <w:szCs w:val="20"/>
            <w:u w:val="single"/>
          </w:rPr>
          <w:t>confirm your attendance</w:t>
        </w:r>
      </w:hyperlink>
      <w:r w:rsidRPr="00BC5F61">
        <w:rPr>
          <w:rFonts w:ascii="Arial" w:eastAsia="Times New Roman" w:hAnsi="Arial" w:cs="Arial"/>
          <w:b/>
          <w:bCs/>
          <w:color w:val="8E0DF2"/>
          <w:sz w:val="20"/>
          <w:szCs w:val="20"/>
          <w:u w:val="single"/>
        </w:rPr>
        <w:t>, that will help me to plan for food.</w:t>
      </w:r>
    </w:p>
    <w:p w:rsidR="00BC5F61" w:rsidRPr="00BC5F61" w:rsidRDefault="00BC5F61" w:rsidP="00BC5F61">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 xml:space="preserve">Please complete </w:t>
      </w:r>
      <w:proofErr w:type="spellStart"/>
      <w:r w:rsidRPr="00BC5F61">
        <w:rPr>
          <w:rFonts w:ascii="Arial" w:eastAsia="Times New Roman" w:hAnsi="Arial" w:cs="Arial"/>
          <w:color w:val="000000"/>
          <w:sz w:val="20"/>
          <w:szCs w:val="20"/>
        </w:rPr>
        <w:t>Dweck's</w:t>
      </w:r>
      <w:proofErr w:type="spellEnd"/>
      <w:r w:rsidRPr="00BC5F61">
        <w:rPr>
          <w:rFonts w:ascii="Arial" w:eastAsia="Times New Roman" w:hAnsi="Arial" w:cs="Arial"/>
          <w:color w:val="000000"/>
          <w:sz w:val="20"/>
          <w:szCs w:val="20"/>
        </w:rPr>
        <w:t xml:space="preserve"> mindset book (Chapter 8) for our last PD faculty meeting.</w:t>
      </w:r>
    </w:p>
    <w:p w:rsidR="00BC5F61" w:rsidRPr="00BC5F61" w:rsidRDefault="00BC5F61" w:rsidP="00BC5F61">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b/>
          <w:bCs/>
          <w:color w:val="000000"/>
          <w:sz w:val="20"/>
          <w:szCs w:val="20"/>
        </w:rPr>
        <w:lastRenderedPageBreak/>
        <w:t>June 1st</w:t>
      </w:r>
      <w:r w:rsidRPr="00BC5F61">
        <w:rPr>
          <w:rFonts w:ascii="Arial" w:eastAsia="Times New Roman" w:hAnsi="Arial" w:cs="Arial"/>
          <w:color w:val="000000"/>
          <w:sz w:val="20"/>
          <w:szCs w:val="20"/>
        </w:rPr>
        <w:t> has been tentatively selected as the date to have rotating subs to enable consecutive grade levels to meet to discuss student placements for next year. Here is </w:t>
      </w:r>
      <w:hyperlink r:id="rId8" w:history="1">
        <w:r w:rsidRPr="00BC5F61">
          <w:rPr>
            <w:rFonts w:ascii="Arial" w:eastAsia="Times New Roman" w:hAnsi="Arial" w:cs="Arial"/>
            <w:color w:val="0000FF"/>
            <w:sz w:val="20"/>
            <w:szCs w:val="20"/>
            <w:u w:val="single"/>
          </w:rPr>
          <w:t>the tentative schedule </w:t>
        </w:r>
      </w:hyperlink>
      <w:r w:rsidRPr="00BC5F61">
        <w:rPr>
          <w:rFonts w:ascii="Arial" w:eastAsia="Times New Roman" w:hAnsi="Arial" w:cs="Arial"/>
          <w:color w:val="000000"/>
          <w:sz w:val="20"/>
          <w:szCs w:val="20"/>
        </w:rPr>
        <w:t>that will be followed. Following June 1st, I will meet with the special educators to identify prioritize programming needs for our students and how best to meet those needs proactively.</w:t>
      </w:r>
    </w:p>
    <w:p w:rsidR="00BC5F61" w:rsidRPr="00BC5F61" w:rsidRDefault="00BC5F61" w:rsidP="00BC5F61">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Please show this video to students (</w:t>
      </w:r>
      <w:r w:rsidRPr="00BC5F61">
        <w:rPr>
          <w:rFonts w:ascii="Arial" w:eastAsia="Times New Roman" w:hAnsi="Arial" w:cs="Arial"/>
          <w:b/>
          <w:bCs/>
          <w:color w:val="000000"/>
          <w:sz w:val="20"/>
          <w:szCs w:val="20"/>
        </w:rPr>
        <w:t>NOT YET - ONCE FLYERS COME OUT!!!</w:t>
      </w:r>
      <w:r w:rsidRPr="00BC5F61">
        <w:rPr>
          <w:rFonts w:ascii="Arial" w:eastAsia="Times New Roman" w:hAnsi="Arial" w:cs="Arial"/>
          <w:color w:val="000000"/>
          <w:sz w:val="20"/>
          <w:szCs w:val="20"/>
        </w:rPr>
        <w:t xml:space="preserve">) to create interest in our 2nd annual Color Blast! It is a great event and brings students/families from all 3 </w:t>
      </w:r>
      <w:proofErr w:type="spellStart"/>
      <w:r w:rsidRPr="00BC5F61">
        <w:rPr>
          <w:rFonts w:ascii="Arial" w:eastAsia="Times New Roman" w:hAnsi="Arial" w:cs="Arial"/>
          <w:color w:val="000000"/>
          <w:sz w:val="20"/>
          <w:szCs w:val="20"/>
        </w:rPr>
        <w:t>elementaries</w:t>
      </w:r>
      <w:proofErr w:type="spellEnd"/>
      <w:r w:rsidRPr="00BC5F61">
        <w:rPr>
          <w:rFonts w:ascii="Arial" w:eastAsia="Times New Roman" w:hAnsi="Arial" w:cs="Arial"/>
          <w:color w:val="000000"/>
          <w:sz w:val="20"/>
          <w:szCs w:val="20"/>
        </w:rPr>
        <w:t xml:space="preserve"> together for a very fun activity!</w:t>
      </w:r>
    </w:p>
    <w:p w:rsidR="00BC5F61" w:rsidRPr="00BC5F61" w:rsidRDefault="00BC5F61" w:rsidP="00BC5F61">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There will be balloon pop for the last 10 days of student attendance based on classes earning a teacher established requirement. Jean and I are in the process of trying to locate latex free balloons to ensure we are not creating health risks for our students. The dates of the balloon pop would begin May 26th and continue through June 9th.</w:t>
      </w:r>
    </w:p>
    <w:p w:rsidR="00BC5F61" w:rsidRPr="00BC5F61" w:rsidRDefault="00BC5F61" w:rsidP="00BC5F61">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b/>
          <w:bCs/>
          <w:color w:val="0F0F0D"/>
          <w:sz w:val="20"/>
          <w:szCs w:val="20"/>
          <w:shd w:val="clear" w:color="auto" w:fill="E6DE36"/>
        </w:rPr>
        <w:t>Please note that I included PD dates and classroom work time that is tentative for the next school year in the portion of the wiki that includes scheduling.</w:t>
      </w:r>
    </w:p>
    <w:p w:rsidR="00BC5F61" w:rsidRPr="00BC5F61" w:rsidRDefault="00BC5F61" w:rsidP="00BC5F61">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Please remember you are welcome, as an individual or as a grade level, to share your learning with your colleagues regarding work you've done associated with growth mindset, SLO strategies/instructional supports, or PBIS interventions.</w:t>
      </w:r>
      <w:r w:rsidRPr="00BC5F61">
        <w:rPr>
          <w:rFonts w:ascii="Arial" w:eastAsia="Times New Roman" w:hAnsi="Arial" w:cs="Arial"/>
          <w:color w:val="0000FF"/>
          <w:sz w:val="20"/>
          <w:szCs w:val="20"/>
          <w:u w:val="single"/>
        </w:rPr>
        <w:t xml:space="preserve"> Here is the </w:t>
      </w:r>
      <w:proofErr w:type="spellStart"/>
      <w:r w:rsidRPr="00BC5F61">
        <w:rPr>
          <w:rFonts w:ascii="Arial" w:eastAsia="Times New Roman" w:hAnsi="Arial" w:cs="Arial"/>
          <w:color w:val="0000FF"/>
          <w:sz w:val="20"/>
          <w:szCs w:val="20"/>
          <w:u w:val="single"/>
        </w:rPr>
        <w:t>sign up</w:t>
      </w:r>
      <w:proofErr w:type="spellEnd"/>
      <w:r w:rsidRPr="00BC5F61">
        <w:rPr>
          <w:rFonts w:ascii="Arial" w:eastAsia="Times New Roman" w:hAnsi="Arial" w:cs="Arial"/>
          <w:color w:val="0000FF"/>
          <w:sz w:val="20"/>
          <w:szCs w:val="20"/>
          <w:u w:val="single"/>
        </w:rPr>
        <w:t xml:space="preserve"> sheet!</w:t>
      </w:r>
    </w:p>
    <w:p w:rsidR="00BC5F61" w:rsidRPr="00BC5F61" w:rsidRDefault="00BC5F61" w:rsidP="00BC5F61">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9" w:history="1">
        <w:r w:rsidRPr="00BC5F61">
          <w:rPr>
            <w:rFonts w:ascii="Arial" w:eastAsia="Times New Roman" w:hAnsi="Arial" w:cs="Arial"/>
            <w:b/>
            <w:bCs/>
            <w:color w:val="0000FF"/>
            <w:sz w:val="20"/>
            <w:szCs w:val="20"/>
            <w:u w:val="single"/>
          </w:rPr>
          <w:t>3rd-5th grade Forward schedule</w:t>
        </w:r>
      </w:hyperlink>
      <w:proofErr w:type="gramStart"/>
      <w:r w:rsidRPr="00BC5F61">
        <w:rPr>
          <w:rFonts w:ascii="Arial" w:eastAsia="Times New Roman" w:hAnsi="Arial" w:cs="Arial"/>
          <w:b/>
          <w:bCs/>
          <w:color w:val="000000"/>
          <w:sz w:val="20"/>
          <w:szCs w:val="20"/>
        </w:rPr>
        <w:t>:</w:t>
      </w:r>
      <w:proofErr w:type="gramEnd"/>
      <w:r w:rsidRPr="00BC5F61">
        <w:rPr>
          <w:rFonts w:ascii="Arial" w:eastAsia="Times New Roman" w:hAnsi="Arial" w:cs="Arial"/>
          <w:color w:val="000000"/>
          <w:sz w:val="20"/>
          <w:szCs w:val="20"/>
        </w:rPr>
        <w:br/>
        <w:t>Beginning in spring 2016, Wisconsin students will take the </w:t>
      </w:r>
      <w:r w:rsidRPr="00BC5F61">
        <w:rPr>
          <w:rFonts w:ascii="Arial" w:eastAsia="Times New Roman" w:hAnsi="Arial" w:cs="Arial"/>
          <w:b/>
          <w:bCs/>
          <w:color w:val="000000"/>
          <w:sz w:val="20"/>
          <w:szCs w:val="20"/>
        </w:rPr>
        <w:t>Forward Exam</w:t>
      </w:r>
      <w:r w:rsidRPr="00BC5F61">
        <w:rPr>
          <w:rFonts w:ascii="Arial" w:eastAsia="Times New Roman" w:hAnsi="Arial" w:cs="Arial"/>
          <w:color w:val="000000"/>
          <w:sz w:val="20"/>
          <w:szCs w:val="20"/>
        </w:rPr>
        <w:t>. The new custom assessment will be administered in English language arts and mathematics in grades 3 through 8, in science in grades 4 and 8, and in social studies in 4, 8, and 10. High school students in grades 9 through 11 will continue to take the ACT suite of exams. The testing window for this exam is March 28, 2016-May 20, 2016.</w:t>
      </w:r>
    </w:p>
    <w:p w:rsidR="00BC5F61" w:rsidRPr="00BC5F61" w:rsidRDefault="00BC5F61" w:rsidP="00BC5F61">
      <w:pPr>
        <w:numPr>
          <w:ilvl w:val="1"/>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0" w:tgtFrame="_blank" w:history="1">
        <w:r w:rsidRPr="00BC5F61">
          <w:rPr>
            <w:rFonts w:ascii="Arial" w:eastAsia="Times New Roman" w:hAnsi="Arial" w:cs="Arial"/>
            <w:color w:val="0000FF"/>
            <w:sz w:val="19"/>
            <w:szCs w:val="19"/>
            <w:u w:val="single"/>
          </w:rPr>
          <w:t>Proctor Directions</w:t>
        </w:r>
      </w:hyperlink>
    </w:p>
    <w:p w:rsidR="00BC5F61" w:rsidRPr="00BC5F61" w:rsidRDefault="00BC5F61" w:rsidP="00BC5F61">
      <w:pPr>
        <w:numPr>
          <w:ilvl w:val="1"/>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1" w:tgtFrame="_blank" w:history="1">
        <w:r w:rsidRPr="00BC5F61">
          <w:rPr>
            <w:rFonts w:ascii="Arial" w:eastAsia="Times New Roman" w:hAnsi="Arial" w:cs="Arial"/>
            <w:color w:val="0000FF"/>
            <w:sz w:val="19"/>
            <w:szCs w:val="19"/>
            <w:u w:val="single"/>
          </w:rPr>
          <w:t>Test Design</w:t>
        </w:r>
      </w:hyperlink>
    </w:p>
    <w:p w:rsidR="00BC5F61" w:rsidRPr="00BC5F61" w:rsidRDefault="00BC5F61" w:rsidP="00BC5F61">
      <w:pPr>
        <w:numPr>
          <w:ilvl w:val="1"/>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Check out </w:t>
      </w:r>
      <w:hyperlink r:id="rId12" w:history="1">
        <w:r w:rsidRPr="00BC5F61">
          <w:rPr>
            <w:rFonts w:ascii="Arial" w:eastAsia="Times New Roman" w:hAnsi="Arial" w:cs="Arial"/>
            <w:color w:val="0000FF"/>
            <w:sz w:val="20"/>
            <w:szCs w:val="20"/>
            <w:u w:val="single"/>
          </w:rPr>
          <w:t>this site</w:t>
        </w:r>
      </w:hyperlink>
      <w:r w:rsidRPr="00BC5F61">
        <w:rPr>
          <w:rFonts w:ascii="Arial" w:eastAsia="Times New Roman" w:hAnsi="Arial" w:cs="Arial"/>
          <w:color w:val="000000"/>
          <w:sz w:val="20"/>
          <w:szCs w:val="20"/>
        </w:rPr>
        <w:t> to learn more!</w:t>
      </w:r>
    </w:p>
    <w:p w:rsidR="00BC5F61" w:rsidRPr="00BC5F61" w:rsidRDefault="00BC5F61" w:rsidP="00BC5F61">
      <w:pPr>
        <w:numPr>
          <w:ilvl w:val="1"/>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Wisconsin Forward Exam accommodations can be </w:t>
      </w:r>
      <w:hyperlink r:id="rId13" w:history="1">
        <w:r w:rsidRPr="00BC5F61">
          <w:rPr>
            <w:rFonts w:ascii="Arial" w:eastAsia="Times New Roman" w:hAnsi="Arial" w:cs="Arial"/>
            <w:color w:val="0000FF"/>
            <w:sz w:val="20"/>
            <w:szCs w:val="20"/>
            <w:u w:val="single"/>
          </w:rPr>
          <w:t>found here</w:t>
        </w:r>
      </w:hyperlink>
      <w:r w:rsidRPr="00BC5F61">
        <w:rPr>
          <w:rFonts w:ascii="Arial" w:eastAsia="Times New Roman" w:hAnsi="Arial" w:cs="Arial"/>
          <w:color w:val="000000"/>
          <w:sz w:val="20"/>
          <w:szCs w:val="20"/>
        </w:rPr>
        <w:t>.</w:t>
      </w:r>
    </w:p>
    <w:p w:rsidR="00BC5F61" w:rsidRPr="00BC5F61" w:rsidRDefault="00BC5F61" w:rsidP="00BC5F61">
      <w:pPr>
        <w:numPr>
          <w:ilvl w:val="1"/>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The </w:t>
      </w:r>
      <w:hyperlink r:id="rId14" w:history="1">
        <w:r w:rsidRPr="00BC5F61">
          <w:rPr>
            <w:rFonts w:ascii="Arial" w:eastAsia="Times New Roman" w:hAnsi="Arial" w:cs="Arial"/>
            <w:color w:val="0000FF"/>
            <w:sz w:val="20"/>
            <w:szCs w:val="20"/>
            <w:u w:val="single"/>
          </w:rPr>
          <w:t>Wisconsin Online Tools Training </w:t>
        </w:r>
      </w:hyperlink>
      <w:r w:rsidRPr="00BC5F61">
        <w:rPr>
          <w:rFonts w:ascii="Arial" w:eastAsia="Times New Roman" w:hAnsi="Arial" w:cs="Arial"/>
          <w:color w:val="000000"/>
          <w:sz w:val="20"/>
          <w:szCs w:val="20"/>
        </w:rPr>
        <w:t>will be available February 29, 2016.The Online Tools Training (OTT) will give students the opportunity to practice with the tools available on the Forward Exam and work in the testing environment. It also gives them a chance to work with the different item types (not content) they will encounter on the exam. The OTT is not scored. </w:t>
      </w:r>
      <w:r w:rsidRPr="00BC5F61">
        <w:rPr>
          <w:rFonts w:ascii="Arial" w:eastAsia="Times New Roman" w:hAnsi="Arial" w:cs="Arial"/>
          <w:color w:val="000000"/>
          <w:sz w:val="20"/>
          <w:szCs w:val="20"/>
          <w:shd w:val="clear" w:color="auto" w:fill="EDDB3C"/>
        </w:rPr>
        <w:t>PLEASE MAKE SURE TO PRESENT THIS INFORMATION TO STUDENTS IN WEEKS PRIOR TO TESTING! IN SOME CASES, STUDENTS WILL BE REQUIRED TO VIEW USING HEADPHONES!</w:t>
      </w:r>
    </w:p>
    <w:p w:rsidR="00BC5F61" w:rsidRPr="00BC5F61" w:rsidRDefault="00BC5F61" w:rsidP="00BC5F61">
      <w:pPr>
        <w:numPr>
          <w:ilvl w:val="1"/>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144 Slide PPT from the DPI can be </w:t>
      </w:r>
      <w:hyperlink r:id="rId15" w:anchor="slide=id.g82d3796a2_1_68" w:history="1">
        <w:r w:rsidRPr="00BC5F61">
          <w:rPr>
            <w:rFonts w:ascii="Arial" w:eastAsia="Times New Roman" w:hAnsi="Arial" w:cs="Arial"/>
            <w:color w:val="0000FF"/>
            <w:sz w:val="20"/>
            <w:szCs w:val="20"/>
            <w:u w:val="single"/>
          </w:rPr>
          <w:t>found here</w:t>
        </w:r>
      </w:hyperlink>
      <w:r w:rsidRPr="00BC5F61">
        <w:rPr>
          <w:rFonts w:ascii="Arial" w:eastAsia="Times New Roman" w:hAnsi="Arial" w:cs="Arial"/>
          <w:color w:val="000000"/>
          <w:sz w:val="20"/>
          <w:szCs w:val="20"/>
        </w:rPr>
        <w:t>.</w:t>
      </w:r>
    </w:p>
    <w:p w:rsidR="00BC5F61" w:rsidRPr="00BC5F61" w:rsidRDefault="00BC5F61" w:rsidP="00BC5F61">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 xml:space="preserve">Betty has developed testing dates based on what makes sense given the grade levels that are taking </w:t>
      </w:r>
      <w:proofErr w:type="gramStart"/>
      <w:r w:rsidRPr="00BC5F61">
        <w:rPr>
          <w:rFonts w:ascii="Arial" w:eastAsia="Times New Roman" w:hAnsi="Arial" w:cs="Arial"/>
          <w:color w:val="000000"/>
          <w:sz w:val="20"/>
          <w:szCs w:val="20"/>
        </w:rPr>
        <w:t>Forward</w:t>
      </w:r>
      <w:proofErr w:type="gramEnd"/>
      <w:r w:rsidRPr="00BC5F61">
        <w:rPr>
          <w:rFonts w:ascii="Arial" w:eastAsia="Times New Roman" w:hAnsi="Arial" w:cs="Arial"/>
          <w:color w:val="000000"/>
          <w:sz w:val="20"/>
          <w:szCs w:val="20"/>
        </w:rPr>
        <w:t xml:space="preserve"> testing. If you need to make adjustments, please let me know. Otherwise, you can schedule specific dates, within the week, that will work to test your students.</w:t>
      </w:r>
    </w:p>
    <w:p w:rsidR="00BC5F61" w:rsidRPr="00BC5F61" w:rsidRDefault="00BC5F61" w:rsidP="00BC5F61">
      <w:pPr>
        <w:spacing w:after="0" w:line="240" w:lineRule="auto"/>
        <w:rPr>
          <w:rFonts w:ascii="Times New Roman" w:eastAsia="Times New Roman" w:hAnsi="Times New Roman" w:cs="Times New Roman"/>
          <w:sz w:val="24"/>
          <w:szCs w:val="24"/>
        </w:rPr>
      </w:pP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Times New Roman" w:eastAsia="Times New Roman" w:hAnsi="Times New Roman" w:cs="Times New Roman"/>
          <w:noProof/>
          <w:sz w:val="24"/>
          <w:szCs w:val="24"/>
        </w:rPr>
        <w:lastRenderedPageBreak/>
        <w:drawing>
          <wp:inline distT="0" distB="0" distL="0" distR="0" wp14:anchorId="71A846CC" wp14:editId="5FB0EC61">
            <wp:extent cx="4457700" cy="1857375"/>
            <wp:effectExtent l="0" t="0" r="0" b="9525"/>
            <wp:docPr id="1" name="Picture 1" descr="MAP 2016 testing screen sh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 2016 testing screen shot.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57700" cy="1857375"/>
                    </a:xfrm>
                    <a:prstGeom prst="rect">
                      <a:avLst/>
                    </a:prstGeom>
                    <a:noFill/>
                    <a:ln>
                      <a:noFill/>
                    </a:ln>
                  </pic:spPr>
                </pic:pic>
              </a:graphicData>
            </a:graphic>
          </wp:inline>
        </w:drawing>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Times New Roman" w:eastAsia="Times New Roman" w:hAnsi="Times New Roman" w:cs="Times New Roman"/>
          <w:noProof/>
          <w:sz w:val="24"/>
          <w:szCs w:val="24"/>
        </w:rPr>
        <w:drawing>
          <wp:inline distT="0" distB="0" distL="0" distR="0" wp14:anchorId="21693136" wp14:editId="5B91B4A4">
            <wp:extent cx="1447800" cy="1419225"/>
            <wp:effectExtent l="0" t="0" r="0" b="9525"/>
            <wp:docPr id="2" name="Picture 2"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nformation.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b/>
          <w:bCs/>
          <w:color w:val="000000"/>
          <w:sz w:val="26"/>
          <w:szCs w:val="26"/>
          <w:shd w:val="clear" w:color="auto" w:fill="F7E317"/>
        </w:rPr>
        <w:t>Scheduling Information</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b/>
          <w:bCs/>
          <w:color w:val="000000"/>
          <w:sz w:val="20"/>
          <w:szCs w:val="20"/>
          <w:u w:val="single"/>
          <w:shd w:val="clear" w:color="auto" w:fill="FFFFFF"/>
        </w:rPr>
        <w:t>Some Upcoming Dates:</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p>
    <w:p w:rsidR="00BC5F61" w:rsidRPr="00BC5F61" w:rsidRDefault="00BC5F61" w:rsidP="00BC5F61">
      <w:pPr>
        <w:shd w:val="clear" w:color="auto" w:fill="FFFFFF"/>
        <w:spacing w:after="0" w:line="240" w:lineRule="auto"/>
        <w:outlineLvl w:val="0"/>
        <w:rPr>
          <w:rFonts w:ascii="Arial" w:eastAsia="Times New Roman" w:hAnsi="Arial" w:cs="Arial"/>
          <w:b/>
          <w:bCs/>
          <w:color w:val="000000"/>
          <w:kern w:val="36"/>
          <w:sz w:val="34"/>
          <w:szCs w:val="34"/>
        </w:rPr>
      </w:pPr>
      <w:bookmarkStart w:id="0" w:name="May"/>
      <w:bookmarkEnd w:id="0"/>
      <w:r w:rsidRPr="00BC5F61">
        <w:rPr>
          <w:rFonts w:ascii="Arial" w:eastAsia="Times New Roman" w:hAnsi="Arial" w:cs="Arial"/>
          <w:b/>
          <w:bCs/>
          <w:color w:val="2DDEBE"/>
          <w:kern w:val="36"/>
          <w:sz w:val="35"/>
          <w:szCs w:val="35"/>
        </w:rPr>
        <w:t>May</w:t>
      </w:r>
    </w:p>
    <w:p w:rsidR="00BC5F61" w:rsidRPr="00BC5F61" w:rsidRDefault="00BC5F61" w:rsidP="00BC5F61">
      <w:pPr>
        <w:spacing w:after="0" w:line="240" w:lineRule="auto"/>
        <w:rPr>
          <w:rFonts w:ascii="Times New Roman" w:eastAsia="Times New Roman" w:hAnsi="Times New Roman" w:cs="Times New Roman"/>
          <w:sz w:val="24"/>
          <w:szCs w:val="24"/>
        </w:rPr>
      </w:pPr>
      <w:r w:rsidRPr="00BC5F61">
        <w:rPr>
          <w:rFonts w:ascii="Arial" w:eastAsia="Times New Roman" w:hAnsi="Arial" w:cs="Arial"/>
          <w:color w:val="000000"/>
          <w:sz w:val="20"/>
          <w:szCs w:val="20"/>
          <w:shd w:val="clear" w:color="auto" w:fill="FFFFFF"/>
        </w:rPr>
        <w:t>5-3 PBIS committee meeting - 7:00 a.m.</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5-4 TLC meeting - 3:45 p.m.</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5-9 Faculty meeting PD - 7:05 a.m.</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5-11 New Teacher meeting - 5:00 p.m.</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5-16 Leadership Committee meeting- 7:15 a.m.</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5-18 Fire drill - PM</w:t>
      </w:r>
      <w:r w:rsidRPr="00BC5F61">
        <w:rPr>
          <w:rFonts w:ascii="Arial" w:eastAsia="Times New Roman" w:hAnsi="Arial" w:cs="Arial"/>
          <w:color w:val="000000"/>
          <w:sz w:val="20"/>
          <w:szCs w:val="20"/>
        </w:rPr>
        <w:br/>
      </w:r>
      <w:r w:rsidRPr="00BC5F61">
        <w:rPr>
          <w:rFonts w:ascii="Arial" w:eastAsia="Times New Roman" w:hAnsi="Arial" w:cs="Arial"/>
          <w:b/>
          <w:bCs/>
          <w:color w:val="000000"/>
          <w:sz w:val="20"/>
          <w:szCs w:val="20"/>
          <w:shd w:val="clear" w:color="auto" w:fill="FFFFFF"/>
        </w:rPr>
        <w:t>5-18 IST meetings - all day; schedule and sub assignments </w:t>
      </w:r>
      <w:hyperlink r:id="rId18" w:history="1">
        <w:r w:rsidRPr="00BC5F61">
          <w:rPr>
            <w:rFonts w:ascii="Arial" w:eastAsia="Times New Roman" w:hAnsi="Arial" w:cs="Arial"/>
            <w:b/>
            <w:bCs/>
            <w:color w:val="0000FF"/>
            <w:sz w:val="20"/>
            <w:szCs w:val="20"/>
            <w:u w:val="single"/>
            <w:shd w:val="clear" w:color="auto" w:fill="FFFFFF"/>
          </w:rPr>
          <w:t>linked here</w:t>
        </w:r>
      </w:hyperlink>
      <w:r w:rsidRPr="00BC5F61">
        <w:rPr>
          <w:rFonts w:ascii="Arial" w:eastAsia="Times New Roman" w:hAnsi="Arial" w:cs="Arial"/>
          <w:color w:val="000000"/>
          <w:sz w:val="20"/>
          <w:szCs w:val="20"/>
          <w:shd w:val="clear" w:color="auto" w:fill="FFFFFF"/>
        </w:rPr>
        <w:t> </w:t>
      </w:r>
      <w:r w:rsidRPr="00BC5F61">
        <w:rPr>
          <w:rFonts w:ascii="Arial" w:eastAsia="Times New Roman" w:hAnsi="Arial" w:cs="Arial"/>
          <w:noProof/>
          <w:color w:val="000000"/>
          <w:sz w:val="34"/>
          <w:szCs w:val="34"/>
        </w:rPr>
        <w:drawing>
          <wp:anchor distT="0" distB="0" distL="0" distR="0" simplePos="0" relativeHeight="251659264" behindDoc="0" locked="0" layoutInCell="1" allowOverlap="0" wp14:anchorId="7FCBD11D" wp14:editId="4922480F">
            <wp:simplePos x="0" y="0"/>
            <wp:positionH relativeFrom="column">
              <wp:align>left</wp:align>
            </wp:positionH>
            <wp:positionV relativeFrom="line">
              <wp:posOffset>0</wp:posOffset>
            </wp:positionV>
            <wp:extent cx="304800" cy="304800"/>
            <wp:effectExtent l="0" t="0" r="0" b="0"/>
            <wp:wrapSquare wrapText="bothSides"/>
            <wp:docPr id="3" name="Picture 2" descr="flashing under construc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lashing under construction.gif"/>
                    <pic:cNvPicPr>
                      <a:picLocks noChangeAspect="1" noChangeArrowheads="1" noCrop="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color w:val="000000"/>
          <w:sz w:val="20"/>
          <w:szCs w:val="20"/>
        </w:rPr>
        <w:br/>
      </w:r>
      <w:r>
        <w:rPr>
          <w:rFonts w:ascii="Arial" w:eastAsia="Times New Roman" w:hAnsi="Arial" w:cs="Arial"/>
          <w:color w:val="000000"/>
          <w:sz w:val="20"/>
          <w:szCs w:val="20"/>
        </w:rPr>
        <w:br/>
      </w:r>
      <w:bookmarkStart w:id="1" w:name="_GoBack"/>
      <w:bookmarkEnd w:id="1"/>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b/>
          <w:bCs/>
          <w:color w:val="000000"/>
          <w:sz w:val="20"/>
          <w:szCs w:val="20"/>
          <w:shd w:val="clear" w:color="auto" w:fill="FFFFFF"/>
        </w:rPr>
        <w:t>5- 23 PM IST meetings</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5-23 PBIS Faculty meeting - 7:15 a.m.</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5-23 Laura S's baby shower - 3:30</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5-26 Bridget's farewell party</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5-27 Spring concert - 1:30-2:30</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5-30 NO SCHOOL - Memorial Day</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5-31 Wolfpack Way Assembly - School Celebration; 2:30</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5-31 Michelle's farewell cookout! </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6-1 Class assignment articulation meetings - </w:t>
      </w:r>
      <w:hyperlink r:id="rId20" w:history="1">
        <w:r w:rsidRPr="00BC5F61">
          <w:rPr>
            <w:rFonts w:ascii="Arial" w:eastAsia="Times New Roman" w:hAnsi="Arial" w:cs="Arial"/>
            <w:color w:val="0000FF"/>
            <w:sz w:val="20"/>
            <w:szCs w:val="20"/>
            <w:u w:val="single"/>
            <w:shd w:val="clear" w:color="auto" w:fill="FFFFFF"/>
          </w:rPr>
          <w:t>schedule TBD</w:t>
        </w:r>
      </w:hyperlink>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lastRenderedPageBreak/>
        <w:br/>
      </w:r>
    </w:p>
    <w:p w:rsidR="00BC5F61" w:rsidRPr="00BC5F61" w:rsidRDefault="00BC5F61" w:rsidP="00BC5F61">
      <w:pPr>
        <w:shd w:val="clear" w:color="auto" w:fill="FFFFFF"/>
        <w:spacing w:after="0" w:line="240" w:lineRule="auto"/>
        <w:outlineLvl w:val="0"/>
        <w:rPr>
          <w:rFonts w:ascii="Arial" w:eastAsia="Times New Roman" w:hAnsi="Arial" w:cs="Arial"/>
          <w:b/>
          <w:bCs/>
          <w:color w:val="000000"/>
          <w:kern w:val="36"/>
          <w:sz w:val="34"/>
          <w:szCs w:val="34"/>
        </w:rPr>
      </w:pPr>
      <w:bookmarkStart w:id="2" w:name="End_of_Year_Activities_-_these_are_in_th"/>
      <w:bookmarkEnd w:id="2"/>
      <w:r w:rsidRPr="00BC5F61">
        <w:rPr>
          <w:rFonts w:ascii="Arial" w:eastAsia="Times New Roman" w:hAnsi="Arial" w:cs="Arial"/>
          <w:b/>
          <w:bCs/>
          <w:color w:val="28F017"/>
          <w:kern w:val="36"/>
          <w:sz w:val="35"/>
          <w:szCs w:val="35"/>
        </w:rPr>
        <w:t>End of Year Activities - these are in the planning stage!</w:t>
      </w:r>
    </w:p>
    <w:p w:rsidR="00BC5F61" w:rsidRPr="00BC5F61" w:rsidRDefault="00BC5F61" w:rsidP="00BC5F61">
      <w:pPr>
        <w:spacing w:after="0" w:line="240" w:lineRule="auto"/>
        <w:rPr>
          <w:rFonts w:ascii="Times New Roman" w:eastAsia="Times New Roman" w:hAnsi="Times New Roman" w:cs="Times New Roman"/>
          <w:sz w:val="24"/>
          <w:szCs w:val="24"/>
        </w:rPr>
      </w:pPr>
      <w:r w:rsidRPr="00BC5F61">
        <w:rPr>
          <w:rFonts w:ascii="Arial" w:eastAsia="Times New Roman" w:hAnsi="Arial" w:cs="Arial"/>
          <w:color w:val="000000"/>
          <w:sz w:val="20"/>
          <w:szCs w:val="20"/>
          <w:shd w:val="clear" w:color="auto" w:fill="FFFFFF"/>
        </w:rPr>
        <w:t>May 26th - June 9th - Balloon pop</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Step Up Day - last 20 minutes of the day - June 8th</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Field Day AM/Assembly PM - June 9th</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p>
    <w:p w:rsidR="00BC5F61" w:rsidRPr="00BC5F61" w:rsidRDefault="00BC5F61" w:rsidP="00BC5F61">
      <w:pPr>
        <w:shd w:val="clear" w:color="auto" w:fill="FFFFFF"/>
        <w:spacing w:after="0" w:line="240" w:lineRule="auto"/>
        <w:outlineLvl w:val="0"/>
        <w:rPr>
          <w:rFonts w:ascii="Arial" w:eastAsia="Times New Roman" w:hAnsi="Arial" w:cs="Arial"/>
          <w:b/>
          <w:bCs/>
          <w:color w:val="000000"/>
          <w:kern w:val="36"/>
          <w:sz w:val="34"/>
          <w:szCs w:val="34"/>
        </w:rPr>
      </w:pPr>
      <w:bookmarkStart w:id="3" w:name="August_2016-17"/>
      <w:bookmarkEnd w:id="3"/>
      <w:r w:rsidRPr="00BC5F61">
        <w:rPr>
          <w:rFonts w:ascii="Arial" w:eastAsia="Times New Roman" w:hAnsi="Arial" w:cs="Arial"/>
          <w:b/>
          <w:bCs/>
          <w:color w:val="E224E6"/>
          <w:kern w:val="36"/>
          <w:sz w:val="35"/>
          <w:szCs w:val="35"/>
        </w:rPr>
        <w:t>August 2016-17</w:t>
      </w:r>
    </w:p>
    <w:p w:rsidR="00BC5F61" w:rsidRPr="00BC5F61" w:rsidRDefault="00BC5F61" w:rsidP="00BC5F61">
      <w:pPr>
        <w:spacing w:after="0" w:line="240" w:lineRule="auto"/>
        <w:rPr>
          <w:rFonts w:ascii="Times New Roman" w:eastAsia="Times New Roman" w:hAnsi="Times New Roman" w:cs="Times New Roman"/>
          <w:sz w:val="24"/>
          <w:szCs w:val="24"/>
        </w:rPr>
      </w:pPr>
      <w:r w:rsidRPr="00BC5F61">
        <w:rPr>
          <w:rFonts w:ascii="Arial" w:eastAsia="Times New Roman" w:hAnsi="Arial" w:cs="Arial"/>
          <w:color w:val="000000"/>
          <w:sz w:val="20"/>
          <w:szCs w:val="20"/>
          <w:shd w:val="clear" w:color="auto" w:fill="FFFFFF"/>
        </w:rPr>
        <w:t>Thursday, August 25th - AM District Welcome Back/PM Building Level Meetings</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Friday, August 26th - AM District Level PD/PM District Level PD</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Monday, August 29th - AM District PD/PM Classroom Work time - </w:t>
      </w:r>
      <w:r w:rsidRPr="00BC5F61">
        <w:rPr>
          <w:rFonts w:ascii="Arial" w:eastAsia="Times New Roman" w:hAnsi="Arial" w:cs="Arial"/>
          <w:b/>
          <w:bCs/>
          <w:color w:val="C31BED"/>
          <w:sz w:val="20"/>
          <w:szCs w:val="20"/>
          <w:u w:val="single"/>
          <w:shd w:val="clear" w:color="auto" w:fill="FFFFFF"/>
        </w:rPr>
        <w:t>* teachers at GES may leave 2 hours early on Monday or Tuesday or come in two hours later on Wednesday to compensate for extended time for Sneak Peek from 4:00-6:00 p.m. </w:t>
      </w:r>
      <w:proofErr w:type="spellStart"/>
      <w:r w:rsidRPr="00BC5F61">
        <w:rPr>
          <w:rFonts w:ascii="Arial" w:eastAsia="Times New Roman" w:hAnsi="Arial" w:cs="Arial"/>
          <w:b/>
          <w:bCs/>
          <w:color w:val="C31BED"/>
          <w:sz w:val="20"/>
          <w:szCs w:val="20"/>
          <w:u w:val="single"/>
          <w:shd w:val="clear" w:color="auto" w:fill="FFFFFF"/>
        </w:rPr>
        <w:t>onAugust</w:t>
      </w:r>
      <w:proofErr w:type="spellEnd"/>
      <w:r w:rsidRPr="00BC5F61">
        <w:rPr>
          <w:rFonts w:ascii="Arial" w:eastAsia="Times New Roman" w:hAnsi="Arial" w:cs="Arial"/>
          <w:b/>
          <w:bCs/>
          <w:color w:val="C31BED"/>
          <w:sz w:val="20"/>
          <w:szCs w:val="20"/>
          <w:u w:val="single"/>
          <w:shd w:val="clear" w:color="auto" w:fill="FFFFFF"/>
        </w:rPr>
        <w:t> 31st</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Tuesday, August 30th - AM District Level PD/PM Classroom Work time</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Wednesday, August 31st - AM Building Level Meetings/PM Classroom Work Time</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4:00-6:00 GES Sneak Peek</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Thursday, September 1 - 5K-5th grade First Day of School</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4K Orientation Day (today and Friday)</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Tuesday, September 6th - EC and 4K First Day of School</w:t>
      </w:r>
      <w:r w:rsidRPr="00BC5F61">
        <w:rPr>
          <w:rFonts w:ascii="Arial" w:eastAsia="Times New Roman" w:hAnsi="Arial" w:cs="Arial"/>
          <w:color w:val="000000"/>
          <w:sz w:val="20"/>
          <w:szCs w:val="20"/>
        </w:rPr>
        <w:br/>
      </w:r>
    </w:p>
    <w:p w:rsidR="00BC5F61" w:rsidRPr="00BC5F61" w:rsidRDefault="00BC5F61" w:rsidP="00BC5F61">
      <w:pPr>
        <w:spacing w:after="0" w:line="240" w:lineRule="auto"/>
        <w:rPr>
          <w:rFonts w:ascii="Times New Roman" w:eastAsia="Times New Roman" w:hAnsi="Times New Roman" w:cs="Times New Roman"/>
          <w:sz w:val="24"/>
          <w:szCs w:val="24"/>
        </w:rPr>
      </w:pPr>
      <w:r w:rsidRPr="00BC5F61">
        <w:rPr>
          <w:rFonts w:ascii="Arial" w:eastAsia="Times New Roman" w:hAnsi="Arial" w:cs="Arial"/>
          <w:b/>
          <w:bCs/>
          <w:color w:val="000000"/>
          <w:sz w:val="25"/>
          <w:szCs w:val="25"/>
          <w:shd w:val="clear" w:color="auto" w:fill="FBEF48"/>
        </w:rPr>
        <w:t>Gentle Reminders</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b/>
          <w:bCs/>
          <w:color w:val="000000"/>
          <w:sz w:val="26"/>
          <w:szCs w:val="26"/>
          <w:shd w:val="clear" w:color="auto" w:fill="E2F232"/>
        </w:rPr>
        <w:t>EEP Information -</w:t>
      </w:r>
      <w:r w:rsidRPr="00BC5F61">
        <w:rPr>
          <w:rFonts w:ascii="Arial" w:eastAsia="Times New Roman" w:hAnsi="Arial" w:cs="Arial"/>
          <w:color w:val="000000"/>
          <w:sz w:val="20"/>
          <w:szCs w:val="20"/>
        </w:rPr>
        <w:br/>
      </w:r>
      <w:r w:rsidRPr="00BC5F61">
        <w:rPr>
          <w:rFonts w:ascii="Arial" w:eastAsia="Times New Roman" w:hAnsi="Arial" w:cs="Arial"/>
          <w:noProof/>
          <w:color w:val="000000"/>
          <w:sz w:val="20"/>
          <w:szCs w:val="20"/>
          <w:shd w:val="clear" w:color="auto" w:fill="FFFFFF"/>
        </w:rPr>
        <w:drawing>
          <wp:inline distT="0" distB="0" distL="0" distR="0" wp14:anchorId="43335179" wp14:editId="22C9699F">
            <wp:extent cx="1190625" cy="1190625"/>
            <wp:effectExtent l="0" t="0" r="0" b="0"/>
            <wp:docPr id="4" name="Picture 4"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handpointingdown.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inline>
        </w:drawing>
      </w:r>
      <w:r w:rsidRPr="00BC5F61">
        <w:rPr>
          <w:rFonts w:ascii="Arial" w:eastAsia="Times New Roman" w:hAnsi="Arial" w:cs="Arial"/>
          <w:color w:val="000000"/>
          <w:sz w:val="20"/>
          <w:szCs w:val="20"/>
          <w:shd w:val="clear" w:color="auto" w:fill="FFFFFF"/>
        </w:rPr>
        <w:t>For those of you who would like to include a PD log for an artifact in your Professional Goal setting plan, the PD we've done as a building and the dates/topics of district PD is </w:t>
      </w:r>
      <w:r w:rsidRPr="00BC5F61">
        <w:rPr>
          <w:rFonts w:ascii="Arial" w:eastAsia="Times New Roman" w:hAnsi="Arial" w:cs="Arial"/>
          <w:color w:val="000000"/>
          <w:sz w:val="20"/>
          <w:szCs w:val="20"/>
          <w:shd w:val="clear" w:color="auto" w:fill="E8D314"/>
        </w:rPr>
        <w:t>now complete</w:t>
      </w:r>
      <w:r w:rsidRPr="00BC5F61">
        <w:rPr>
          <w:rFonts w:ascii="Arial" w:eastAsia="Times New Roman" w:hAnsi="Arial" w:cs="Arial"/>
          <w:color w:val="000000"/>
          <w:sz w:val="20"/>
          <w:szCs w:val="20"/>
          <w:shd w:val="clear" w:color="auto" w:fill="FFFFFF"/>
        </w:rPr>
        <w:t> in a </w:t>
      </w:r>
      <w:hyperlink r:id="rId22" w:history="1">
        <w:r w:rsidRPr="00BC5F61">
          <w:rPr>
            <w:rFonts w:ascii="Arial" w:eastAsia="Times New Roman" w:hAnsi="Arial" w:cs="Arial"/>
            <w:color w:val="0000FF"/>
            <w:sz w:val="20"/>
            <w:szCs w:val="20"/>
            <w:u w:val="single"/>
            <w:shd w:val="clear" w:color="auto" w:fill="FFFFFF"/>
          </w:rPr>
          <w:t>doc</w:t>
        </w:r>
      </w:hyperlink>
      <w:r w:rsidRPr="00BC5F61">
        <w:rPr>
          <w:rFonts w:ascii="Arial" w:eastAsia="Times New Roman" w:hAnsi="Arial" w:cs="Arial"/>
          <w:color w:val="000000"/>
          <w:sz w:val="20"/>
          <w:szCs w:val="20"/>
          <w:shd w:val="clear" w:color="auto" w:fill="FFFFFF"/>
        </w:rPr>
        <w:t>. This is no longer a required artifact but certainly a PD log can work as an artifact for Standard #!, Professional Knowledge, as well as for Standard #6, Professionalism, which is not always easy to find evidence for in observations. The district PD does not have linked presentations/information as I did not have them all. </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p>
    <w:p w:rsidR="00BC5F61" w:rsidRPr="00BC5F61" w:rsidRDefault="00BC5F61" w:rsidP="00BC5F61">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C5F61">
        <w:rPr>
          <w:rFonts w:ascii="Arial" w:eastAsia="Times New Roman" w:hAnsi="Arial" w:cs="Arial"/>
          <w:color w:val="000000"/>
          <w:sz w:val="20"/>
          <w:szCs w:val="20"/>
        </w:rPr>
        <w:t>Here is a copy of </w:t>
      </w:r>
      <w:hyperlink r:id="rId23" w:history="1">
        <w:r w:rsidRPr="00BC5F61">
          <w:rPr>
            <w:rFonts w:ascii="Arial" w:eastAsia="Times New Roman" w:hAnsi="Arial" w:cs="Arial"/>
            <w:color w:val="0000FF"/>
            <w:sz w:val="20"/>
            <w:szCs w:val="20"/>
            <w:u w:val="single"/>
          </w:rPr>
          <w:t>GES's School Learning Objective for 2015-16 in reading</w:t>
        </w:r>
      </w:hyperlink>
      <w:r w:rsidRPr="00BC5F61">
        <w:rPr>
          <w:rFonts w:ascii="Arial" w:eastAsia="Times New Roman" w:hAnsi="Arial" w:cs="Arial"/>
          <w:color w:val="000000"/>
          <w:sz w:val="20"/>
          <w:szCs w:val="20"/>
        </w:rPr>
        <w:t> and </w:t>
      </w:r>
      <w:hyperlink r:id="rId24" w:history="1">
        <w:r w:rsidRPr="00BC5F61">
          <w:rPr>
            <w:rFonts w:ascii="Arial" w:eastAsia="Times New Roman" w:hAnsi="Arial" w:cs="Arial"/>
            <w:color w:val="0000FF"/>
            <w:sz w:val="20"/>
            <w:szCs w:val="20"/>
            <w:u w:val="single"/>
          </w:rPr>
          <w:t>GES's School Learning Objective for math</w:t>
        </w:r>
      </w:hyperlink>
      <w:r w:rsidRPr="00BC5F61">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BC5F61" w:rsidRPr="00BC5F61" w:rsidRDefault="00BC5F61" w:rsidP="00BC5F61">
      <w:pPr>
        <w:spacing w:after="0" w:line="240" w:lineRule="auto"/>
        <w:rPr>
          <w:rFonts w:ascii="Times New Roman" w:eastAsia="Times New Roman" w:hAnsi="Times New Roman" w:cs="Times New Roman"/>
          <w:sz w:val="24"/>
          <w:szCs w:val="24"/>
        </w:rPr>
      </w:pPr>
      <w:r w:rsidRPr="00BC5F61">
        <w:rPr>
          <w:rFonts w:ascii="Arial" w:eastAsia="Times New Roman" w:hAnsi="Arial" w:cs="Arial"/>
          <w:color w:val="000000"/>
          <w:sz w:val="20"/>
          <w:szCs w:val="20"/>
        </w:rPr>
        <w:lastRenderedPageBreak/>
        <w:br/>
      </w:r>
      <w:r w:rsidRPr="00BC5F61">
        <w:rPr>
          <w:rFonts w:ascii="Times New Roman" w:eastAsia="Times New Roman" w:hAnsi="Times New Roman" w:cs="Times New Roman"/>
          <w:noProof/>
          <w:sz w:val="24"/>
          <w:szCs w:val="24"/>
        </w:rPr>
        <w:drawing>
          <wp:inline distT="0" distB="0" distL="0" distR="0" wp14:anchorId="23E5CA5C" wp14:editId="4190FDD8">
            <wp:extent cx="2286000" cy="1619250"/>
            <wp:effectExtent l="0" t="0" r="0" b="0"/>
            <wp:docPr id="5" name="Picture 5"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p>
    <w:p w:rsidR="00BC5F61" w:rsidRPr="00BC5F61" w:rsidRDefault="00BC5F61" w:rsidP="00BC5F61">
      <w:pPr>
        <w:shd w:val="clear" w:color="auto" w:fill="FFFFFF"/>
        <w:spacing w:after="0" w:line="240" w:lineRule="auto"/>
        <w:outlineLvl w:val="1"/>
        <w:rPr>
          <w:rFonts w:ascii="Arial" w:eastAsia="Times New Roman" w:hAnsi="Arial" w:cs="Arial"/>
          <w:b/>
          <w:bCs/>
          <w:color w:val="000000"/>
          <w:sz w:val="31"/>
          <w:szCs w:val="31"/>
        </w:rPr>
      </w:pPr>
      <w:bookmarkStart w:id="4" w:name="August_2016-17-Technology_Tips"/>
      <w:bookmarkEnd w:id="4"/>
      <w:r w:rsidRPr="00BC5F61">
        <w:rPr>
          <w:rFonts w:ascii="Tahoma" w:eastAsia="Times New Roman" w:hAnsi="Tahoma" w:cs="Tahoma"/>
          <w:b/>
          <w:bCs/>
          <w:color w:val="008000"/>
          <w:sz w:val="31"/>
          <w:szCs w:val="31"/>
          <w:u w:val="single"/>
        </w:rPr>
        <w:t>Technology Tips</w:t>
      </w:r>
    </w:p>
    <w:p w:rsidR="00BC5F61" w:rsidRPr="00BC5F61" w:rsidRDefault="00BC5F61" w:rsidP="00BC5F61">
      <w:pPr>
        <w:spacing w:after="0" w:line="240" w:lineRule="auto"/>
        <w:rPr>
          <w:rFonts w:ascii="Times New Roman" w:eastAsia="Times New Roman" w:hAnsi="Times New Roman" w:cs="Times New Roman"/>
          <w:sz w:val="24"/>
          <w:szCs w:val="24"/>
        </w:rPr>
      </w:pPr>
      <w:r w:rsidRPr="00BC5F61">
        <w:rPr>
          <w:rFonts w:ascii="Arial" w:eastAsia="Times New Roman" w:hAnsi="Arial" w:cs="Arial"/>
          <w:color w:val="000000"/>
          <w:sz w:val="20"/>
          <w:szCs w:val="20"/>
        </w:rPr>
        <w:br/>
      </w:r>
      <w:r w:rsidRPr="00BC5F61">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BC5F61">
        <w:rPr>
          <w:rFonts w:ascii="Tahoma" w:eastAsia="Times New Roman" w:hAnsi="Tahoma" w:cs="Tahoma"/>
          <w:b/>
          <w:bCs/>
          <w:color w:val="000000"/>
          <w:sz w:val="20"/>
          <w:szCs w:val="20"/>
          <w:shd w:val="clear" w:color="auto" w:fill="FFFFFF"/>
        </w:rPr>
        <w:t>something</w:t>
      </w:r>
      <w:proofErr w:type="gramStart"/>
      <w:r w:rsidRPr="00BC5F61">
        <w:rPr>
          <w:rFonts w:ascii="Tahoma" w:eastAsia="Times New Roman" w:hAnsi="Tahoma" w:cs="Tahoma"/>
          <w:b/>
          <w:bCs/>
          <w:color w:val="000000"/>
          <w:sz w:val="20"/>
          <w:szCs w:val="20"/>
          <w:shd w:val="clear" w:color="auto" w:fill="FFFFFF"/>
        </w:rPr>
        <w:t>,to</w:t>
      </w:r>
      <w:proofErr w:type="spellEnd"/>
      <w:proofErr w:type="gramEnd"/>
      <w:r w:rsidRPr="00BC5F61">
        <w:rPr>
          <w:rFonts w:ascii="Tahoma" w:eastAsia="Times New Roman" w:hAnsi="Tahoma" w:cs="Tahoma"/>
          <w:b/>
          <w:bCs/>
          <w:color w:val="000000"/>
          <w:sz w:val="20"/>
          <w:szCs w:val="20"/>
          <w:shd w:val="clear" w:color="auto" w:fill="FFFFFF"/>
        </w:rPr>
        <w:t xml:space="preserve"> send me the information and I'll be sure to add it.</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I've posted this before but feel it is worth seeing it again given that what you do and how you do it makes you a champion to your students!</w:t>
      </w:r>
      <w:r w:rsidRPr="00BC5F61">
        <w:rPr>
          <w:rFonts w:ascii="Arial" w:eastAsia="Times New Roman" w:hAnsi="Arial" w:cs="Arial"/>
          <w:color w:val="000000"/>
          <w:sz w:val="20"/>
          <w:szCs w:val="20"/>
        </w:rPr>
        <w:br/>
      </w:r>
    </w:p>
    <w:p w:rsidR="00195CBF" w:rsidRDefault="00BC5F61" w:rsidP="00BC5F61">
      <w:r w:rsidRPr="00BC5F61">
        <w:rPr>
          <w:rFonts w:ascii="Arial" w:eastAsia="Times New Roman" w:hAnsi="Arial" w:cs="Arial"/>
          <w:color w:val="000000"/>
          <w:sz w:val="20"/>
          <w:szCs w:val="20"/>
        </w:rPr>
        <w:br/>
      </w:r>
      <w:r w:rsidRPr="00BC5F61">
        <w:rPr>
          <w:rFonts w:ascii="Arial" w:eastAsia="Times New Roman" w:hAnsi="Arial" w:cs="Arial"/>
          <w:color w:val="000000"/>
          <w:shd w:val="clear" w:color="auto" w:fill="FFFFFF"/>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Times New Roman" w:eastAsia="Times New Roman" w:hAnsi="Times New Roman" w:cs="Times New Roman"/>
          <w:noProof/>
          <w:sz w:val="24"/>
          <w:szCs w:val="24"/>
        </w:rPr>
        <w:drawing>
          <wp:inline distT="0" distB="0" distL="0" distR="0" wp14:anchorId="726719D0" wp14:editId="7856324D">
            <wp:extent cx="4743450" cy="2600325"/>
            <wp:effectExtent l="0" t="0" r="0" b="9525"/>
            <wp:docPr id="6" name="Picture 6" descr="teachers-appreciation-week 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achers-appreciation-week 2016.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43450" cy="2600325"/>
                    </a:xfrm>
                    <a:prstGeom prst="rect">
                      <a:avLst/>
                    </a:prstGeom>
                    <a:noFill/>
                    <a:ln>
                      <a:noFill/>
                    </a:ln>
                  </pic:spPr>
                </pic:pic>
              </a:graphicData>
            </a:graphic>
          </wp:inline>
        </w:drawing>
      </w:r>
      <w:r w:rsidRPr="00BC5F61">
        <w:rPr>
          <w:rFonts w:ascii="Arial" w:eastAsia="Times New Roman" w:hAnsi="Arial" w:cs="Arial"/>
          <w:color w:val="000000"/>
          <w:sz w:val="20"/>
          <w:szCs w:val="20"/>
        </w:rPr>
        <w:br/>
      </w:r>
      <w:r w:rsidRPr="00BC5F61">
        <w:rPr>
          <w:rFonts w:ascii="Arial" w:eastAsia="Times New Roman" w:hAnsi="Arial" w:cs="Arial"/>
          <w:color w:val="1E59C4"/>
          <w:sz w:val="26"/>
          <w:szCs w:val="26"/>
          <w:u w:val="single"/>
          <w:shd w:val="clear" w:color="auto" w:fill="FFFFFF"/>
        </w:rPr>
        <w:t>Weekly Schedule</w:t>
      </w:r>
      <w:r w:rsidRPr="00BC5F61">
        <w:rPr>
          <w:rFonts w:ascii="Arial" w:eastAsia="Times New Roman" w:hAnsi="Arial" w:cs="Arial"/>
          <w:color w:val="000000"/>
          <w:sz w:val="20"/>
          <w:szCs w:val="20"/>
        </w:rPr>
        <w:br/>
      </w:r>
      <w:r w:rsidRPr="00BC5F61">
        <w:rPr>
          <w:rFonts w:ascii="Arial" w:eastAsia="Times New Roman" w:hAnsi="Arial" w:cs="Arial"/>
          <w:b/>
          <w:bCs/>
          <w:color w:val="000000"/>
          <w:sz w:val="20"/>
          <w:szCs w:val="20"/>
          <w:shd w:val="clear" w:color="auto" w:fill="FFFFFF"/>
        </w:rPr>
        <w:t>Monday, May 2nd</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7:30 - Meeting with April</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3:45 - K-5 Teaching and Learning committee planning meeting</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b/>
          <w:bCs/>
          <w:color w:val="000000"/>
          <w:sz w:val="20"/>
          <w:szCs w:val="20"/>
          <w:shd w:val="clear" w:color="auto" w:fill="FFFFFF"/>
        </w:rPr>
        <w:t>Tuesday, May 3rd</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7:00 - GES PBIS committee meeting</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lastRenderedPageBreak/>
        <w:br/>
      </w:r>
      <w:r w:rsidRPr="00BC5F61">
        <w:rPr>
          <w:rFonts w:ascii="Arial" w:eastAsia="Times New Roman" w:hAnsi="Arial" w:cs="Arial"/>
          <w:b/>
          <w:bCs/>
          <w:color w:val="000000"/>
          <w:sz w:val="20"/>
          <w:szCs w:val="20"/>
          <w:shd w:val="clear" w:color="auto" w:fill="FFFFFF"/>
        </w:rPr>
        <w:t>Wednesday, May 4th</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shd w:val="clear" w:color="auto" w:fill="FFFFFF"/>
        </w:rPr>
        <w:t>3:45 K-12 Teaching and Learning committee meeting</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b/>
          <w:bCs/>
          <w:color w:val="000000"/>
          <w:sz w:val="20"/>
          <w:szCs w:val="20"/>
          <w:shd w:val="clear" w:color="auto" w:fill="FFFFFF"/>
        </w:rPr>
        <w:t>Thursday, May 5th</w:t>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color w:val="000000"/>
          <w:sz w:val="20"/>
          <w:szCs w:val="20"/>
        </w:rPr>
        <w:br/>
      </w:r>
      <w:r w:rsidRPr="00BC5F61">
        <w:rPr>
          <w:rFonts w:ascii="Arial" w:eastAsia="Times New Roman" w:hAnsi="Arial" w:cs="Arial"/>
          <w:b/>
          <w:bCs/>
          <w:color w:val="000000"/>
          <w:sz w:val="20"/>
          <w:szCs w:val="20"/>
          <w:shd w:val="clear" w:color="auto" w:fill="FFFFFF"/>
        </w:rPr>
        <w:t>Friday, May 6th</w:t>
      </w:r>
    </w:p>
    <w:sectPr w:rsidR="00195C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6C"/>
    <w:multiLevelType w:val="multilevel"/>
    <w:tmpl w:val="863C5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313C88"/>
    <w:multiLevelType w:val="multilevel"/>
    <w:tmpl w:val="D69A5030"/>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 w15:restartNumberingAfterBreak="0">
    <w:nsid w:val="1A0D1D8B"/>
    <w:multiLevelType w:val="multilevel"/>
    <w:tmpl w:val="267A8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C2566"/>
    <w:multiLevelType w:val="multilevel"/>
    <w:tmpl w:val="F750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9E38F4"/>
    <w:multiLevelType w:val="multilevel"/>
    <w:tmpl w:val="328EE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FE01B9"/>
    <w:multiLevelType w:val="multilevel"/>
    <w:tmpl w:val="64DC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5F6581"/>
    <w:multiLevelType w:val="multilevel"/>
    <w:tmpl w:val="9718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070AE"/>
    <w:multiLevelType w:val="multilevel"/>
    <w:tmpl w:val="37FC0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35084A"/>
    <w:multiLevelType w:val="multilevel"/>
    <w:tmpl w:val="51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1E2A5C"/>
    <w:multiLevelType w:val="multilevel"/>
    <w:tmpl w:val="82685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EF4E2D"/>
    <w:multiLevelType w:val="multilevel"/>
    <w:tmpl w:val="9028E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124BA7"/>
    <w:multiLevelType w:val="multilevel"/>
    <w:tmpl w:val="02DAD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FA124A"/>
    <w:multiLevelType w:val="multilevel"/>
    <w:tmpl w:val="A1AE0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D2606E"/>
    <w:multiLevelType w:val="multilevel"/>
    <w:tmpl w:val="35F45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12"/>
  </w:num>
  <w:num w:numId="4">
    <w:abstractNumId w:val="9"/>
  </w:num>
  <w:num w:numId="5">
    <w:abstractNumId w:val="2"/>
  </w:num>
  <w:num w:numId="6">
    <w:abstractNumId w:val="5"/>
  </w:num>
  <w:num w:numId="7">
    <w:abstractNumId w:val="11"/>
  </w:num>
  <w:num w:numId="8">
    <w:abstractNumId w:val="4"/>
  </w:num>
  <w:num w:numId="9">
    <w:abstractNumId w:val="3"/>
  </w:num>
  <w:num w:numId="10">
    <w:abstractNumId w:val="8"/>
  </w:num>
  <w:num w:numId="11">
    <w:abstractNumId w:val="0"/>
  </w:num>
  <w:num w:numId="12">
    <w:abstractNumId w:val="1"/>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F61"/>
    <w:rsid w:val="00195CBF"/>
    <w:rsid w:val="00BC5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14916B-7C15-4263-9477-9D85229DC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5F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733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iFsa-1_2zbu6iDFnbFiexaZp98N8VUaaXqoDT8iJtcI/edit" TargetMode="External"/><Relationship Id="rId13" Type="http://schemas.openxmlformats.org/officeDocument/2006/relationships/hyperlink" Target="http://dpi.wi.gov/sites/default/files/imce/assessment/pdf/Accommodations%20Overview%20Graphic%202-1-16.pdf" TargetMode="External"/><Relationship Id="rId18" Type="http://schemas.openxmlformats.org/officeDocument/2006/relationships/hyperlink" Target="https://docs.google.com/document/d/1ov3fZ7R9hiu9mEjm7JurCNouXT2nLhhgGl_4bcZNTvQ/edit" TargetMode="External"/><Relationship Id="rId26"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image" Target="media/image4.gif"/><Relationship Id="rId7" Type="http://schemas.openxmlformats.org/officeDocument/2006/relationships/hyperlink" Target="https://docs.google.com/a/grafton.k12.wi.us/document/d/1ZLWfoMx6wf9udI5sGn3m6gepLQsZSbb2A4ioKVbDvuw/edit?usp=sharing" TargetMode="External"/><Relationship Id="rId12" Type="http://schemas.openxmlformats.org/officeDocument/2006/relationships/hyperlink" Target="http://dpi.wi.gov/assessment/forward" TargetMode="External"/><Relationship Id="rId17" Type="http://schemas.openxmlformats.org/officeDocument/2006/relationships/image" Target="media/image2.png"/><Relationship Id="rId25"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hyperlink" Target="https://docs.google.com/document/d/1iFsa-1_2zbu6iDFnbFiexaZp98N8VUaaXqoDT8iJtcI/edit" TargetMode="External"/><Relationship Id="rId1" Type="http://schemas.openxmlformats.org/officeDocument/2006/relationships/numbering" Target="numbering.xml"/><Relationship Id="rId6" Type="http://schemas.openxmlformats.org/officeDocument/2006/relationships/hyperlink" Target="https://www.teachingchannel.org/blog/2015/05/01/what-it-means-to-be-a-teacher/" TargetMode="External"/><Relationship Id="rId11" Type="http://schemas.openxmlformats.org/officeDocument/2006/relationships/hyperlink" Target="https://sites.google.com/a/grafton.k12.wi.us/teaching-learning/home/assessment/forward-exam/test-design" TargetMode="External"/><Relationship Id="rId24" Type="http://schemas.openxmlformats.org/officeDocument/2006/relationships/hyperlink" Target="https://docs.google.com/document/d/1x4BK1hsfyOgYRuQ6fsMbjQkx7W_CfobuNPqLAdIqd6w/edit" TargetMode="External"/><Relationship Id="rId5" Type="http://schemas.openxmlformats.org/officeDocument/2006/relationships/hyperlink" Target="http://sarahbrownwessling.com/blog/" TargetMode="External"/><Relationship Id="rId15" Type="http://schemas.openxmlformats.org/officeDocument/2006/relationships/hyperlink" Target="https://docs.google.com/presentation/d/12fuvWxj_N-bVzyRRGiY0FiVTikMCpdisNbUyjIedaA8/edit" TargetMode="External"/><Relationship Id="rId23" Type="http://schemas.openxmlformats.org/officeDocument/2006/relationships/hyperlink" Target="https://docs.google.com/document/d/1jg7tUAOo5wRsVVU8EpsMNE71n5eymrA5bOZv3zDgH3o/edit" TargetMode="External"/><Relationship Id="rId28" Type="http://schemas.openxmlformats.org/officeDocument/2006/relationships/theme" Target="theme/theme1.xml"/><Relationship Id="rId10" Type="http://schemas.openxmlformats.org/officeDocument/2006/relationships/hyperlink" Target="https://sites.google.com/a/grafton.k12.wi.us/teaching-learning/home/assessment/forward-exam/proctor-info" TargetMode="External"/><Relationship Id="rId19" Type="http://schemas.openxmlformats.org/officeDocument/2006/relationships/image" Target="media/image3.gif"/><Relationship Id="rId4" Type="http://schemas.openxmlformats.org/officeDocument/2006/relationships/webSettings" Target="webSettings.xml"/><Relationship Id="rId9" Type="http://schemas.openxmlformats.org/officeDocument/2006/relationships/hyperlink" Target="https://docs.google.com/document/d/1uq0F9C8dQgl8DsVsnLWm7Tuk0RJxvLZdx7qYZiTJfXI/edit" TargetMode="External"/><Relationship Id="rId14" Type="http://schemas.openxmlformats.org/officeDocument/2006/relationships/hyperlink" Target="https://wbte.drcedirect.com/WI/portals/wi/ott1" TargetMode="External"/><Relationship Id="rId22" Type="http://schemas.openxmlformats.org/officeDocument/2006/relationships/hyperlink" Target="https://docs.google.com/a/grafton.k12.wi.us/document/d/1xPViMcDxy_kRr5NWnx5yL5syJJrr7QJpEY6AtrVLNzU/edit?usp=sharin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2016-05-06T14:02:00Z</dcterms:created>
  <dcterms:modified xsi:type="dcterms:W3CDTF">2016-05-06T14:08:00Z</dcterms:modified>
</cp:coreProperties>
</file>